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60" w:rsidRDefault="00A74E86">
      <w:pPr>
        <w:pStyle w:val="Standard"/>
        <w:jc w:val="right"/>
      </w:pPr>
      <w:r>
        <w:rPr>
          <w:rFonts w:ascii="Arial" w:hAnsi="Arial" w:cs="Arial"/>
          <w:sz w:val="16"/>
          <w:szCs w:val="16"/>
        </w:rPr>
        <w:t>Załącznik Nr 1 do Regulaminu</w:t>
      </w:r>
    </w:p>
    <w:p w:rsidR="00A35160" w:rsidRDefault="00A74E86">
      <w:pPr>
        <w:pStyle w:val="Standard"/>
        <w:jc w:val="right"/>
      </w:pPr>
      <w:r>
        <w:rPr>
          <w:rFonts w:ascii="Arial" w:hAnsi="Arial" w:cs="Arial"/>
          <w:bCs/>
          <w:color w:val="333333"/>
          <w:sz w:val="16"/>
          <w:szCs w:val="16"/>
        </w:rPr>
        <w:t>XII Międzynarodowych Dni Wina Jasło 2017</w:t>
      </w:r>
    </w:p>
    <w:p w:rsidR="00A35160" w:rsidRDefault="00A35160">
      <w:pPr>
        <w:pStyle w:val="Standard"/>
        <w:rPr>
          <w:rFonts w:ascii="Arial" w:hAnsi="Arial" w:cs="Arial"/>
          <w:b/>
          <w:sz w:val="28"/>
          <w:szCs w:val="28"/>
        </w:rPr>
      </w:pPr>
    </w:p>
    <w:p w:rsidR="00A35160" w:rsidRDefault="00A74E86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ZGŁOSZENIE UDZIAŁU - UMOWA</w:t>
      </w:r>
    </w:p>
    <w:p w:rsidR="00A35160" w:rsidRDefault="00A35160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A35160" w:rsidRDefault="00A74E86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XII Międzynarodowe Dni Wina</w:t>
      </w:r>
    </w:p>
    <w:p w:rsidR="00A35160" w:rsidRDefault="00A74E86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W Jaśle 26-27 sierpnia 2017 r.</w:t>
      </w:r>
    </w:p>
    <w:p w:rsidR="00A35160" w:rsidRDefault="00A35160">
      <w:pPr>
        <w:pStyle w:val="Standard"/>
        <w:jc w:val="both"/>
      </w:pPr>
    </w:p>
    <w:p w:rsidR="00A35160" w:rsidRDefault="00A35160">
      <w:pPr>
        <w:pStyle w:val="Standard"/>
        <w:jc w:val="both"/>
      </w:pPr>
    </w:p>
    <w:p w:rsidR="00A35160" w:rsidRDefault="00A74E86">
      <w:pPr>
        <w:pStyle w:val="Standard"/>
        <w:jc w:val="both"/>
      </w:pPr>
      <w:r>
        <w:rPr>
          <w:rFonts w:ascii="Arial" w:hAnsi="Arial" w:cs="Arial"/>
          <w:b/>
          <w:u w:val="single"/>
        </w:rPr>
        <w:t xml:space="preserve">Termin nadsyłania </w:t>
      </w:r>
      <w:r>
        <w:rPr>
          <w:rFonts w:ascii="Arial" w:hAnsi="Arial" w:cs="Arial"/>
          <w:b/>
          <w:u w:val="single"/>
        </w:rPr>
        <w:t>zgłoszeń: do 30 czerwca 2017 r.</w:t>
      </w:r>
    </w:p>
    <w:p w:rsidR="00A35160" w:rsidRDefault="00A35160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5160" w:rsidRDefault="00A35160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1) DANE WYSTAWCY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WYSTAWCA:       ………………………..…………………………………………………………………….….…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ADRES:    ……………………………………..……………………………….……….……………………………</w:t>
      </w:r>
    </w:p>
    <w:p w:rsidR="00A35160" w:rsidRDefault="00A74E86">
      <w:pPr>
        <w:pStyle w:val="Standard"/>
        <w:spacing w:line="360" w:lineRule="auto"/>
      </w:pPr>
      <w:r>
        <w:rPr>
          <w:rFonts w:ascii="Arial" w:hAnsi="Arial" w:cs="Arial"/>
          <w:sz w:val="20"/>
          <w:szCs w:val="20"/>
        </w:rPr>
        <w:t>OSOBA DO KONTAKTU:     …………………………..........................................................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A35160" w:rsidRDefault="00A74E86">
      <w:pPr>
        <w:pStyle w:val="Standard"/>
        <w:spacing w:line="360" w:lineRule="auto"/>
      </w:pPr>
      <w:r>
        <w:rPr>
          <w:rFonts w:ascii="Arial" w:hAnsi="Arial" w:cs="Arial"/>
          <w:sz w:val="20"/>
          <w:szCs w:val="20"/>
        </w:rPr>
        <w:t>Tel:   ………………..……………………………………………………………………………………………..…..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email:    ……………………………………..……………………………………………………….……………….</w:t>
      </w:r>
    </w:p>
    <w:p w:rsidR="00A35160" w:rsidRDefault="00A3516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35160" w:rsidRDefault="00A3516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2) RODZAJ WYSTAWCY </w:t>
      </w:r>
      <w:r>
        <w:rPr>
          <w:rFonts w:ascii="Arial" w:hAnsi="Arial" w:cs="Arial"/>
          <w:sz w:val="20"/>
          <w:szCs w:val="20"/>
        </w:rPr>
        <w:t>( podkreślić)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- winnica prowadząca sprzedaż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winnica prowadząca prezentację/degustację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stowarzyszenie winiarskie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importer wina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sprzedaż akcesoriów winiarskich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inne - ………………………………………………………………………………………………………………….</w:t>
      </w:r>
    </w:p>
    <w:p w:rsidR="00A35160" w:rsidRDefault="00A3516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3) OPIS WYSTAWCY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Prosimy o krótki opis do celów promocyjnych imprezy oraz o dołączenie zdjęcia i/lub logo.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A35160" w:rsidRDefault="00A35160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5160" w:rsidRDefault="00A35160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3) ZAPOTRZEBOWANIE na energię elektryczną w kVA </w:t>
      </w:r>
      <w:r>
        <w:rPr>
          <w:rFonts w:ascii="Arial" w:hAnsi="Arial" w:cs="Arial"/>
          <w:sz w:val="20"/>
          <w:szCs w:val="20"/>
        </w:rPr>
        <w:t>(do podłączenia własnych lodówek i innych urządzeń elektrycznych) …………………………………………………………………………………………</w:t>
      </w:r>
    </w:p>
    <w:p w:rsidR="00A35160" w:rsidRDefault="00A3516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4) OPŁATĘ WPISOWĄ </w:t>
      </w:r>
      <w:r>
        <w:rPr>
          <w:rFonts w:ascii="Arial" w:hAnsi="Arial" w:cs="Arial"/>
          <w:sz w:val="20"/>
          <w:szCs w:val="20"/>
        </w:rPr>
        <w:t>(jeśli dotyczy)</w:t>
      </w:r>
      <w:r>
        <w:rPr>
          <w:rFonts w:ascii="Arial" w:hAnsi="Arial" w:cs="Arial"/>
          <w:b/>
          <w:sz w:val="20"/>
          <w:szCs w:val="20"/>
        </w:rPr>
        <w:t xml:space="preserve"> w wysokoś</w:t>
      </w:r>
      <w:r>
        <w:rPr>
          <w:rFonts w:ascii="Arial" w:hAnsi="Arial" w:cs="Arial"/>
          <w:b/>
          <w:sz w:val="20"/>
          <w:szCs w:val="20"/>
        </w:rPr>
        <w:t xml:space="preserve">ci 200,00 (dwieście) złotych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do 1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sierpnia 201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wpłacić na konto: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Jasielskie Stowarzyszenie Winiarzy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Bank Pekao S.A. I Oddział w Jaśle</w:t>
      </w:r>
    </w:p>
    <w:p w:rsidR="00A35160" w:rsidRDefault="00A74E8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nr konta: </w:t>
      </w:r>
      <w:r>
        <w:rPr>
          <w:rFonts w:ascii="Arial" w:hAnsi="Arial" w:cs="Arial"/>
          <w:b/>
          <w:sz w:val="20"/>
          <w:szCs w:val="20"/>
        </w:rPr>
        <w:t>74 1240 2337 1111 0010 5655 0033</w:t>
      </w: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74E86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5) ZGŁOSZENIE UDZIAŁU – UMOWĘ </w:t>
      </w:r>
      <w:r>
        <w:rPr>
          <w:rFonts w:ascii="Arial" w:hAnsi="Arial" w:cs="Arial"/>
          <w:sz w:val="20"/>
          <w:szCs w:val="20"/>
        </w:rPr>
        <w:t>uzupełnioną i podpisaną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 przesłać</w:t>
      </w:r>
      <w:r>
        <w:rPr>
          <w:rFonts w:ascii="Arial" w:hAnsi="Arial" w:cs="Arial"/>
          <w:sz w:val="20"/>
          <w:szCs w:val="20"/>
        </w:rPr>
        <w:t xml:space="preserve"> mailem na adres: </w:t>
      </w:r>
      <w:hyperlink r:id="rId6" w:history="1">
        <w:r>
          <w:rPr>
            <w:rFonts w:ascii="Arial" w:hAnsi="Arial" w:cs="Arial"/>
            <w:sz w:val="20"/>
            <w:szCs w:val="20"/>
          </w:rPr>
          <w:t>dniwina@gmail.com</w:t>
        </w:r>
      </w:hyperlink>
    </w:p>
    <w:p w:rsidR="00A35160" w:rsidRDefault="00A3516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35160" w:rsidRDefault="00A3516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35160" w:rsidRDefault="00A3516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A35160" w:rsidRDefault="00A74E86">
      <w:pPr>
        <w:pStyle w:val="Standard"/>
        <w:jc w:val="both"/>
      </w:pPr>
      <w:r>
        <w:rPr>
          <w:rFonts w:ascii="Arial" w:hAnsi="Arial" w:cs="Arial"/>
          <w:b/>
          <w:u w:val="single"/>
        </w:rPr>
        <w:t>Wystawca oświadcza niniejszym, iż zgłasza chęć uczestnictwa w XI</w:t>
      </w:r>
      <w:r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Międzynarodowych Dniach Wina w Jaśle na zasadach określonych w Regulaminie, z którym zapoznał się i akceptuj</w:t>
      </w:r>
      <w:r>
        <w:rPr>
          <w:rFonts w:ascii="Arial" w:hAnsi="Arial" w:cs="Arial"/>
          <w:b/>
          <w:u w:val="single"/>
        </w:rPr>
        <w:t>e jego postanowienia.</w:t>
      </w:r>
    </w:p>
    <w:p w:rsidR="00A35160" w:rsidRDefault="00A35160">
      <w:pPr>
        <w:pStyle w:val="Standard"/>
        <w:jc w:val="both"/>
        <w:rPr>
          <w:rFonts w:ascii="Arial" w:hAnsi="Arial" w:cs="Arial"/>
          <w:b/>
          <w:u w:val="single"/>
        </w:rPr>
      </w:pP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74E86">
      <w:pPr>
        <w:pStyle w:val="Standard"/>
        <w:jc w:val="both"/>
      </w:pPr>
      <w:r>
        <w:rPr>
          <w:rFonts w:ascii="Arial" w:hAnsi="Arial" w:cs="Arial"/>
          <w:b/>
          <w:i/>
          <w:sz w:val="20"/>
          <w:szCs w:val="20"/>
        </w:rPr>
        <w:t>N</w:t>
      </w:r>
      <w:r>
        <w:rPr>
          <w:rFonts w:ascii="Arial" w:hAnsi="Arial" w:cs="Arial"/>
          <w:bCs/>
          <w:i/>
          <w:sz w:val="20"/>
          <w:szCs w:val="20"/>
        </w:rPr>
        <w:t xml:space="preserve">adesłanie niniejszego „Zgłoszenia udziału – umowy”, </w:t>
      </w:r>
      <w:r>
        <w:rPr>
          <w:rFonts w:ascii="Arial" w:hAnsi="Arial" w:cs="Arial"/>
          <w:b/>
          <w:i/>
          <w:sz w:val="20"/>
          <w:szCs w:val="20"/>
        </w:rPr>
        <w:t>po akceptacji przez Organizatora</w:t>
      </w:r>
      <w:r>
        <w:rPr>
          <w:rFonts w:ascii="Arial" w:hAnsi="Arial" w:cs="Arial"/>
          <w:bCs/>
          <w:i/>
          <w:sz w:val="20"/>
          <w:szCs w:val="20"/>
        </w:rPr>
        <w:t>, jest równoznaczne z zawarciem umowy o uczestnictwie w XII Międzynarodowych Dniach Wina w Jaśle oraz akceptacją Regulaminu.</w:t>
      </w: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35160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160" w:rsidRDefault="00A74E86">
      <w:pPr>
        <w:pStyle w:val="Standard"/>
        <w:jc w:val="both"/>
      </w:pPr>
      <w:r>
        <w:rPr>
          <w:sz w:val="40"/>
          <w:szCs w:val="40"/>
        </w:rPr>
        <w:t xml:space="preserve">___________ </w:t>
      </w:r>
      <w:r>
        <w:rPr>
          <w:sz w:val="40"/>
          <w:szCs w:val="40"/>
        </w:rPr>
        <w:t xml:space="preserve">                                   _________________</w:t>
      </w:r>
      <w:r>
        <w:rPr>
          <w:sz w:val="16"/>
          <w:szCs w:val="16"/>
        </w:rPr>
        <w:t xml:space="preserve">         Miejsce i   data                                                                                                                                                                               Podp</w:t>
      </w:r>
      <w:r>
        <w:rPr>
          <w:sz w:val="16"/>
          <w:szCs w:val="16"/>
        </w:rPr>
        <w:t>is Wystawcy</w:t>
      </w:r>
    </w:p>
    <w:sectPr w:rsidR="00A35160" w:rsidSect="00A35160">
      <w:pgSz w:w="11906" w:h="16838"/>
      <w:pgMar w:top="357" w:right="1418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86" w:rsidRDefault="00A74E86" w:rsidP="00A35160">
      <w:r>
        <w:separator/>
      </w:r>
    </w:p>
  </w:endnote>
  <w:endnote w:type="continuationSeparator" w:id="0">
    <w:p w:rsidR="00A74E86" w:rsidRDefault="00A74E86" w:rsidP="00A3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86" w:rsidRDefault="00A74E86" w:rsidP="00A35160">
      <w:r w:rsidRPr="00A35160">
        <w:rPr>
          <w:color w:val="000000"/>
        </w:rPr>
        <w:separator/>
      </w:r>
    </w:p>
  </w:footnote>
  <w:footnote w:type="continuationSeparator" w:id="0">
    <w:p w:rsidR="00A74E86" w:rsidRDefault="00A74E86" w:rsidP="00A35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60"/>
    <w:rsid w:val="002B5A2E"/>
    <w:rsid w:val="00A35160"/>
    <w:rsid w:val="00A74E86"/>
    <w:rsid w:val="00A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5160"/>
    <w:pPr>
      <w:widowControl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Heading">
    <w:name w:val="Heading"/>
    <w:basedOn w:val="Standard"/>
    <w:next w:val="Textbody"/>
    <w:rsid w:val="00A351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5160"/>
    <w:pPr>
      <w:spacing w:after="120"/>
    </w:pPr>
  </w:style>
  <w:style w:type="paragraph" w:styleId="Lista">
    <w:name w:val="List"/>
    <w:basedOn w:val="Textbody"/>
    <w:rsid w:val="00A35160"/>
    <w:rPr>
      <w:rFonts w:cs="Mangal"/>
    </w:rPr>
  </w:style>
  <w:style w:type="paragraph" w:customStyle="1" w:styleId="Caption">
    <w:name w:val="Caption"/>
    <w:basedOn w:val="Standard"/>
    <w:rsid w:val="00A351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35160"/>
    <w:pPr>
      <w:suppressLineNumbers/>
    </w:pPr>
    <w:rPr>
      <w:rFonts w:cs="Mangal"/>
    </w:rPr>
  </w:style>
  <w:style w:type="paragraph" w:styleId="Tekstdymka">
    <w:name w:val="Balloon Text"/>
    <w:basedOn w:val="Standard"/>
    <w:rsid w:val="00A3516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sid w:val="00A351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rsid w:val="00A35160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Footer">
    <w:name w:val="Footer"/>
    <w:basedOn w:val="Standard"/>
    <w:rsid w:val="00A35160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Standard"/>
    <w:rsid w:val="00A35160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A35160"/>
    <w:pPr>
      <w:ind w:left="720"/>
    </w:pPr>
  </w:style>
  <w:style w:type="character" w:styleId="Odwoaniedokomentarza">
    <w:name w:val="annotation reference"/>
    <w:basedOn w:val="Domylnaczcionkaakapitu"/>
    <w:rsid w:val="00A35160"/>
    <w:rPr>
      <w:sz w:val="16"/>
      <w:szCs w:val="16"/>
    </w:rPr>
  </w:style>
  <w:style w:type="character" w:customStyle="1" w:styleId="Internetlink">
    <w:name w:val="Internet link"/>
    <w:rsid w:val="00A35160"/>
    <w:rPr>
      <w:color w:val="0000FF"/>
      <w:u w:val="single"/>
    </w:rPr>
  </w:style>
  <w:style w:type="character" w:customStyle="1" w:styleId="TekstdymkaZnak">
    <w:name w:val="Tekst dymka Znak"/>
    <w:rsid w:val="00A351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sid w:val="00A351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sid w:val="00A351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rsid w:val="00A35160"/>
    <w:rPr>
      <w:lang w:eastAsia="en-US"/>
    </w:rPr>
  </w:style>
  <w:style w:type="character" w:customStyle="1" w:styleId="TematkomentarzaZnak">
    <w:name w:val="Temat komentarza Znak"/>
    <w:basedOn w:val="TekstkomentarzaZnak"/>
    <w:rsid w:val="00A3516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wi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b.adamska</dc:creator>
  <cp:lastModifiedBy>Admin</cp:lastModifiedBy>
  <cp:revision>2</cp:revision>
  <cp:lastPrinted>2015-03-04T10:07:00Z</cp:lastPrinted>
  <dcterms:created xsi:type="dcterms:W3CDTF">2017-04-26T05:49:00Z</dcterms:created>
  <dcterms:modified xsi:type="dcterms:W3CDTF">2017-04-26T05:49:00Z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Urz Marsz Woj Podk</vt:lpwstr>
  </property>
  <property fmtid="{D5CDD505-2E9C-101B-9397-08002B2CF9AE}" pid="3" name="DocSecurity">
    <vt:r8>0</vt:r8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